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84" w:rsidRDefault="00D04370" w:rsidP="00D04370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学校</w:t>
      </w:r>
      <w:r w:rsidR="004B7884" w:rsidRPr="00D04370">
        <w:rPr>
          <w:rFonts w:asciiTheme="majorEastAsia" w:eastAsiaTheme="majorEastAsia" w:hAnsiTheme="majorEastAsia" w:hint="eastAsia"/>
          <w:sz w:val="44"/>
          <w:szCs w:val="44"/>
        </w:rPr>
        <w:t>2020年元旦棋牌比赛活动方案</w:t>
      </w:r>
    </w:p>
    <w:p w:rsidR="00D04370" w:rsidRPr="00D04370" w:rsidRDefault="00D04370" w:rsidP="00D04370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F24E48" w:rsidRDefault="004B7884" w:rsidP="00F24E4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4B7884">
        <w:rPr>
          <w:rFonts w:asciiTheme="minorEastAsia" w:hAnsiTheme="minorEastAsia" w:hint="eastAsia"/>
          <w:sz w:val="32"/>
          <w:szCs w:val="32"/>
        </w:rPr>
        <w:t>为</w:t>
      </w:r>
      <w:r w:rsidR="00D04370">
        <w:rPr>
          <w:rFonts w:asciiTheme="minorEastAsia" w:hAnsiTheme="minorEastAsia" w:hint="eastAsia"/>
          <w:sz w:val="32"/>
          <w:szCs w:val="32"/>
        </w:rPr>
        <w:t>进一步</w:t>
      </w:r>
      <w:r w:rsidRPr="004B7884">
        <w:rPr>
          <w:rFonts w:asciiTheme="minorEastAsia" w:hAnsiTheme="minorEastAsia" w:hint="eastAsia"/>
          <w:sz w:val="32"/>
          <w:szCs w:val="32"/>
        </w:rPr>
        <w:t>丰富</w:t>
      </w:r>
      <w:r w:rsidR="00D04370">
        <w:rPr>
          <w:rFonts w:asciiTheme="minorEastAsia" w:hAnsiTheme="minorEastAsia" w:hint="eastAsia"/>
          <w:sz w:val="32"/>
          <w:szCs w:val="32"/>
        </w:rPr>
        <w:t>教</w:t>
      </w:r>
      <w:r w:rsidRPr="004B7884">
        <w:rPr>
          <w:rFonts w:asciiTheme="minorEastAsia" w:hAnsiTheme="minorEastAsia" w:hint="eastAsia"/>
          <w:sz w:val="32"/>
          <w:szCs w:val="32"/>
        </w:rPr>
        <w:t>职工的</w:t>
      </w:r>
      <w:r w:rsidR="00D04370">
        <w:rPr>
          <w:rFonts w:asciiTheme="minorEastAsia" w:hAnsiTheme="minorEastAsia" w:hint="eastAsia"/>
          <w:sz w:val="32"/>
          <w:szCs w:val="32"/>
        </w:rPr>
        <w:t>文体活动</w:t>
      </w:r>
      <w:r w:rsidRPr="004B7884">
        <w:rPr>
          <w:rFonts w:asciiTheme="minorEastAsia" w:hAnsiTheme="minorEastAsia" w:hint="eastAsia"/>
          <w:sz w:val="32"/>
          <w:szCs w:val="32"/>
        </w:rPr>
        <w:t>，</w:t>
      </w:r>
      <w:r w:rsidR="00D04370">
        <w:rPr>
          <w:rFonts w:asciiTheme="minorEastAsia" w:hAnsiTheme="minorEastAsia" w:hint="eastAsia"/>
          <w:sz w:val="32"/>
          <w:szCs w:val="32"/>
        </w:rPr>
        <w:t>营造校园文化氛围，</w:t>
      </w:r>
      <w:r w:rsidRPr="004B7884">
        <w:rPr>
          <w:rFonts w:asciiTheme="minorEastAsia" w:hAnsiTheme="minorEastAsia" w:hint="eastAsia"/>
          <w:sz w:val="32"/>
          <w:szCs w:val="32"/>
        </w:rPr>
        <w:t>提升广大</w:t>
      </w:r>
      <w:r w:rsidR="00F24E48">
        <w:rPr>
          <w:rFonts w:asciiTheme="minorEastAsia" w:hAnsiTheme="minorEastAsia" w:hint="eastAsia"/>
          <w:sz w:val="32"/>
          <w:szCs w:val="32"/>
        </w:rPr>
        <w:t>教职</w:t>
      </w:r>
      <w:r w:rsidRPr="004B7884">
        <w:rPr>
          <w:rFonts w:asciiTheme="minorEastAsia" w:hAnsiTheme="minorEastAsia" w:hint="eastAsia"/>
          <w:sz w:val="32"/>
          <w:szCs w:val="32"/>
        </w:rPr>
        <w:t>员工的向心力和凝聚力，</w:t>
      </w:r>
      <w:r w:rsidR="00D04370">
        <w:rPr>
          <w:rFonts w:asciiTheme="minorEastAsia" w:hAnsiTheme="minorEastAsia" w:hint="eastAsia"/>
          <w:sz w:val="32"/>
          <w:szCs w:val="32"/>
        </w:rPr>
        <w:t>激发教工工作积极性，同时</w:t>
      </w:r>
      <w:r w:rsidRPr="004B7884">
        <w:rPr>
          <w:rFonts w:asciiTheme="minorEastAsia" w:hAnsiTheme="minorEastAsia" w:hint="eastAsia"/>
          <w:sz w:val="32"/>
          <w:szCs w:val="32"/>
        </w:rPr>
        <w:t>促进</w:t>
      </w:r>
      <w:r w:rsidR="00D04370">
        <w:rPr>
          <w:rFonts w:asciiTheme="minorEastAsia" w:hAnsiTheme="minorEastAsia" w:hint="eastAsia"/>
          <w:sz w:val="32"/>
          <w:szCs w:val="32"/>
        </w:rPr>
        <w:t>交流、</w:t>
      </w:r>
      <w:r w:rsidR="00963882">
        <w:rPr>
          <w:rFonts w:asciiTheme="minorEastAsia" w:hAnsiTheme="minorEastAsia" w:hint="eastAsia"/>
          <w:sz w:val="32"/>
          <w:szCs w:val="32"/>
        </w:rPr>
        <w:t>增进</w:t>
      </w:r>
      <w:r w:rsidR="00D04370">
        <w:rPr>
          <w:rFonts w:asciiTheme="minorEastAsia" w:hAnsiTheme="minorEastAsia" w:hint="eastAsia"/>
          <w:sz w:val="32"/>
          <w:szCs w:val="32"/>
        </w:rPr>
        <w:t>友谊</w:t>
      </w:r>
      <w:r w:rsidR="00963882">
        <w:rPr>
          <w:rFonts w:asciiTheme="minorEastAsia" w:hAnsiTheme="minorEastAsia" w:hint="eastAsia"/>
          <w:sz w:val="32"/>
          <w:szCs w:val="32"/>
        </w:rPr>
        <w:t>。</w:t>
      </w:r>
      <w:r w:rsidR="00D04370">
        <w:rPr>
          <w:rFonts w:asciiTheme="minorEastAsia" w:hAnsiTheme="minorEastAsia" w:hint="eastAsia"/>
          <w:sz w:val="32"/>
          <w:szCs w:val="32"/>
        </w:rPr>
        <w:t>在2020</w:t>
      </w:r>
      <w:r w:rsidR="0028455F">
        <w:rPr>
          <w:rFonts w:asciiTheme="minorEastAsia" w:hAnsiTheme="minorEastAsia" w:hint="eastAsia"/>
          <w:sz w:val="32"/>
          <w:szCs w:val="32"/>
        </w:rPr>
        <w:t>年元旦到来之际，</w:t>
      </w:r>
      <w:r w:rsidR="00D04370">
        <w:rPr>
          <w:rFonts w:asciiTheme="minorEastAsia" w:hAnsiTheme="minorEastAsia" w:hint="eastAsia"/>
          <w:sz w:val="32"/>
          <w:szCs w:val="32"/>
        </w:rPr>
        <w:t>校</w:t>
      </w:r>
      <w:r w:rsidR="0028455F">
        <w:rPr>
          <w:rFonts w:asciiTheme="minorEastAsia" w:hAnsiTheme="minorEastAsia" w:hint="eastAsia"/>
          <w:sz w:val="32"/>
          <w:szCs w:val="32"/>
        </w:rPr>
        <w:t>工会</w:t>
      </w:r>
      <w:r w:rsidR="00F24E48">
        <w:rPr>
          <w:rFonts w:asciiTheme="minorEastAsia" w:hAnsiTheme="minorEastAsia" w:hint="eastAsia"/>
          <w:sz w:val="32"/>
          <w:szCs w:val="32"/>
        </w:rPr>
        <w:t>决定</w:t>
      </w:r>
      <w:r w:rsidR="00D04370">
        <w:rPr>
          <w:rFonts w:asciiTheme="minorEastAsia" w:hAnsiTheme="minorEastAsia" w:hint="eastAsia"/>
          <w:sz w:val="32"/>
          <w:szCs w:val="32"/>
        </w:rPr>
        <w:t>举办2020年元旦棋牌赛活动。</w:t>
      </w:r>
    </w:p>
    <w:p w:rsidR="00F24E48" w:rsidRPr="00EB39AF" w:rsidRDefault="00F24E48" w:rsidP="00EB39A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B39AF">
        <w:rPr>
          <w:rFonts w:ascii="黑体" w:eastAsia="黑体" w:hAnsi="黑体" w:hint="eastAsia"/>
          <w:sz w:val="32"/>
          <w:szCs w:val="32"/>
        </w:rPr>
        <w:t>一、</w:t>
      </w:r>
      <w:r w:rsidR="004B7884" w:rsidRPr="00EB39AF">
        <w:rPr>
          <w:rFonts w:ascii="黑体" w:eastAsia="黑体" w:hAnsi="黑体" w:hint="eastAsia"/>
          <w:sz w:val="32"/>
          <w:szCs w:val="32"/>
        </w:rPr>
        <w:t>活动主题</w:t>
      </w:r>
      <w:r w:rsidRPr="00EB39AF">
        <w:rPr>
          <w:rFonts w:ascii="黑体" w:eastAsia="黑体" w:hAnsi="黑体" w:hint="eastAsia"/>
          <w:sz w:val="32"/>
          <w:szCs w:val="32"/>
        </w:rPr>
        <w:t>：</w:t>
      </w:r>
      <w:r w:rsidR="004B7884" w:rsidRPr="00EB39AF">
        <w:rPr>
          <w:rFonts w:asciiTheme="minorEastAsia" w:hAnsiTheme="minorEastAsia" w:hint="eastAsia"/>
          <w:sz w:val="32"/>
          <w:szCs w:val="32"/>
        </w:rPr>
        <w:t>以棋会友，乐在其中，快乐工作，健康生活</w:t>
      </w:r>
      <w:r w:rsidRPr="00EB39AF">
        <w:rPr>
          <w:rFonts w:asciiTheme="minorEastAsia" w:hAnsiTheme="minorEastAsia" w:hint="eastAsia"/>
          <w:sz w:val="32"/>
          <w:szCs w:val="32"/>
        </w:rPr>
        <w:t>。</w:t>
      </w:r>
      <w:r w:rsidR="004B7884" w:rsidRPr="00EB39AF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2D48E4" w:rsidRDefault="00F24E48" w:rsidP="00F24E4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B39AF">
        <w:rPr>
          <w:rFonts w:ascii="黑体" w:eastAsia="黑体" w:hAnsi="黑体" w:hint="eastAsia"/>
          <w:sz w:val="32"/>
          <w:szCs w:val="32"/>
        </w:rPr>
        <w:t>二、</w:t>
      </w:r>
      <w:r w:rsidR="004B7884" w:rsidRPr="00EB39AF">
        <w:rPr>
          <w:rFonts w:ascii="黑体" w:eastAsia="黑体" w:hAnsi="黑体" w:hint="eastAsia"/>
          <w:sz w:val="32"/>
          <w:szCs w:val="32"/>
        </w:rPr>
        <w:t>活动原则：</w:t>
      </w:r>
      <w:r w:rsidR="004B7884" w:rsidRPr="004B7884">
        <w:rPr>
          <w:rFonts w:asciiTheme="minorEastAsia" w:hAnsiTheme="minorEastAsia" w:hint="eastAsia"/>
          <w:sz w:val="32"/>
          <w:szCs w:val="32"/>
        </w:rPr>
        <w:t>重在参与、贵在坚持；公平竞争、公正评判；团结合作、乐于拼搏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A860D5" w:rsidRPr="00EB39AF" w:rsidRDefault="002D48E4" w:rsidP="00A860D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B39AF">
        <w:rPr>
          <w:rFonts w:ascii="黑体" w:eastAsia="黑体" w:hAnsi="黑体" w:hint="eastAsia"/>
          <w:sz w:val="32"/>
          <w:szCs w:val="32"/>
        </w:rPr>
        <w:t>三、活动内容</w:t>
      </w:r>
      <w:r w:rsidR="004B7884" w:rsidRPr="00EB39AF">
        <w:rPr>
          <w:rFonts w:ascii="黑体" w:eastAsia="黑体" w:hAnsi="黑体" w:hint="eastAsia"/>
          <w:sz w:val="32"/>
          <w:szCs w:val="32"/>
        </w:rPr>
        <w:t xml:space="preserve"> </w:t>
      </w:r>
    </w:p>
    <w:p w:rsidR="00A860D5" w:rsidRPr="00EB39AF" w:rsidRDefault="00A860D5" w:rsidP="00EB39AF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EB39AF">
        <w:rPr>
          <w:rFonts w:ascii="楷体" w:eastAsia="楷体" w:hAnsi="楷体" w:hint="eastAsia"/>
          <w:b/>
          <w:sz w:val="32"/>
          <w:szCs w:val="32"/>
        </w:rPr>
        <w:t>1</w:t>
      </w:r>
      <w:r w:rsidR="009216E5">
        <w:rPr>
          <w:rFonts w:ascii="楷体" w:eastAsia="楷体" w:hAnsi="楷体" w:hint="eastAsia"/>
          <w:b/>
          <w:sz w:val="32"/>
          <w:szCs w:val="32"/>
        </w:rPr>
        <w:t>．</w:t>
      </w:r>
      <w:r w:rsidRPr="00EB39AF">
        <w:rPr>
          <w:rFonts w:ascii="楷体" w:eastAsia="楷体" w:hAnsi="楷体" w:hint="eastAsia"/>
          <w:b/>
          <w:sz w:val="32"/>
          <w:szCs w:val="32"/>
        </w:rPr>
        <w:t>扑克比赛</w:t>
      </w:r>
    </w:p>
    <w:p w:rsidR="00A860D5" w:rsidRPr="00EB39AF" w:rsidRDefault="00A860D5" w:rsidP="00EB39A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B39AF">
        <w:rPr>
          <w:rFonts w:asciiTheme="minorEastAsia" w:hAnsiTheme="minorEastAsia" w:hint="eastAsia"/>
          <w:sz w:val="32"/>
          <w:szCs w:val="32"/>
        </w:rPr>
        <w:t>（1）传统的东北式升级打法，即从3打到尖，谁先到尖谁为赢。</w:t>
      </w:r>
    </w:p>
    <w:p w:rsidR="00A860D5" w:rsidRPr="00EB39AF" w:rsidRDefault="00A860D5" w:rsidP="00EB39A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B39AF">
        <w:rPr>
          <w:rFonts w:asciiTheme="minorEastAsia" w:hAnsiTheme="minorEastAsia" w:hint="eastAsia"/>
          <w:sz w:val="32"/>
          <w:szCs w:val="32"/>
        </w:rPr>
        <w:t>（2）斗地主：</w:t>
      </w:r>
      <w:r w:rsidR="00CC6086">
        <w:rPr>
          <w:rFonts w:asciiTheme="minorEastAsia" w:hAnsiTheme="minorEastAsia" w:cs="仿宋_GB2312" w:hint="eastAsia"/>
          <w:color w:val="000000"/>
          <w:sz w:val="32"/>
          <w:szCs w:val="32"/>
        </w:rPr>
        <w:t>该游戏由三人玩一副牌，地主为一方,</w:t>
      </w:r>
      <w:r w:rsidRPr="00EB39AF">
        <w:rPr>
          <w:rFonts w:asciiTheme="minorEastAsia" w:hAnsiTheme="minorEastAsia" w:cs="仿宋_GB2312" w:hint="eastAsia"/>
          <w:color w:val="000000"/>
          <w:sz w:val="32"/>
          <w:szCs w:val="32"/>
        </w:rPr>
        <w:t xml:space="preserve">其余两家为另一方，双方对战，先出完手中牌的一方胜。 </w:t>
      </w:r>
    </w:p>
    <w:p w:rsidR="00A860D5" w:rsidRPr="00EB39AF" w:rsidRDefault="00A860D5" w:rsidP="00EB39AF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EB39AF">
        <w:rPr>
          <w:rFonts w:ascii="楷体" w:eastAsia="楷体" w:hAnsi="楷体" w:hint="eastAsia"/>
          <w:b/>
          <w:sz w:val="32"/>
          <w:szCs w:val="32"/>
        </w:rPr>
        <w:t>2</w:t>
      </w:r>
      <w:r w:rsidR="009216E5">
        <w:rPr>
          <w:rFonts w:ascii="楷体" w:eastAsia="楷体" w:hAnsi="楷体" w:hint="eastAsia"/>
          <w:b/>
          <w:sz w:val="32"/>
          <w:szCs w:val="32"/>
        </w:rPr>
        <w:t>．</w:t>
      </w:r>
      <w:r w:rsidRPr="00EB39AF">
        <w:rPr>
          <w:rFonts w:ascii="楷体" w:eastAsia="楷体" w:hAnsi="楷体" w:hint="eastAsia"/>
          <w:b/>
          <w:sz w:val="32"/>
          <w:szCs w:val="32"/>
        </w:rPr>
        <w:t>棋类比赛</w:t>
      </w:r>
    </w:p>
    <w:p w:rsidR="00A860D5" w:rsidRPr="00EB39AF" w:rsidRDefault="00A860D5" w:rsidP="00EB39A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B39AF">
        <w:rPr>
          <w:rFonts w:asciiTheme="minorEastAsia" w:hAnsiTheme="minorEastAsia" w:hint="eastAsia"/>
          <w:sz w:val="32"/>
          <w:szCs w:val="32"/>
        </w:rPr>
        <w:t>（1）象棋比赛：象棋比赛为传统的中国式下法，即谁先将对方将死为赢。</w:t>
      </w:r>
    </w:p>
    <w:p w:rsidR="00F91264" w:rsidRDefault="00A860D5" w:rsidP="00EB39A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B39AF">
        <w:rPr>
          <w:rFonts w:asciiTheme="minorEastAsia" w:hAnsiTheme="minorEastAsia" w:hint="eastAsia"/>
          <w:sz w:val="32"/>
          <w:szCs w:val="32"/>
        </w:rPr>
        <w:t>（2）跳棋比赛：跳棋比赛谁先将自己的棋子全部跳到对方阵地为赢。</w:t>
      </w:r>
    </w:p>
    <w:p w:rsidR="00F91264" w:rsidRPr="00F91264" w:rsidRDefault="00F91264" w:rsidP="00F91264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91264">
        <w:rPr>
          <w:rFonts w:asciiTheme="minorEastAsia" w:hAnsiTheme="minorEastAsia" w:hint="eastAsia"/>
          <w:sz w:val="32"/>
          <w:szCs w:val="32"/>
        </w:rPr>
        <w:t>（3）五子棋比赛：</w:t>
      </w:r>
      <w:r w:rsidRPr="00F91264">
        <w:rPr>
          <w:rFonts w:asciiTheme="minorEastAsia" w:hAnsiTheme="minorEastAsia"/>
          <w:sz w:val="32"/>
          <w:szCs w:val="32"/>
        </w:rPr>
        <w:t>对峙双方谁的五个棋子先连成一条</w:t>
      </w:r>
      <w:r w:rsidRPr="00F91264">
        <w:rPr>
          <w:rFonts w:asciiTheme="minorEastAsia" w:hAnsiTheme="minorEastAsia"/>
          <w:sz w:val="32"/>
          <w:szCs w:val="32"/>
        </w:rPr>
        <w:lastRenderedPageBreak/>
        <w:t>线即为胜者。</w:t>
      </w:r>
    </w:p>
    <w:p w:rsidR="00A860D5" w:rsidRPr="00EB39AF" w:rsidRDefault="00A860D5" w:rsidP="00EB39A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B39AF">
        <w:rPr>
          <w:rFonts w:ascii="黑体" w:eastAsia="黑体" w:hAnsi="黑体" w:hint="eastAsia"/>
          <w:sz w:val="32"/>
          <w:szCs w:val="32"/>
        </w:rPr>
        <w:t>四、活动方式：</w:t>
      </w:r>
    </w:p>
    <w:p w:rsidR="00713EE5" w:rsidRPr="00EB39AF" w:rsidRDefault="00713EE5" w:rsidP="00EB39A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B39AF">
        <w:rPr>
          <w:rFonts w:asciiTheme="minorEastAsia" w:hAnsiTheme="minorEastAsia" w:hint="eastAsia"/>
          <w:sz w:val="32"/>
          <w:szCs w:val="32"/>
        </w:rPr>
        <w:t>采取自由组合、自愿报名方式，根据报名人数抽签分组进行比赛。报名时间为12月10号至12月</w:t>
      </w:r>
      <w:r w:rsidR="00EB39AF" w:rsidRPr="00EB39AF">
        <w:rPr>
          <w:rFonts w:asciiTheme="minorEastAsia" w:hAnsiTheme="minorEastAsia" w:hint="eastAsia"/>
          <w:sz w:val="32"/>
          <w:szCs w:val="32"/>
        </w:rPr>
        <w:t>12</w:t>
      </w:r>
      <w:r w:rsidRPr="00EB39AF">
        <w:rPr>
          <w:rFonts w:asciiTheme="minorEastAsia" w:hAnsiTheme="minorEastAsia" w:hint="eastAsia"/>
          <w:sz w:val="32"/>
          <w:szCs w:val="32"/>
        </w:rPr>
        <w:t>日（过时不受理）</w:t>
      </w:r>
      <w:r w:rsidR="0028455F">
        <w:rPr>
          <w:rFonts w:asciiTheme="minorEastAsia" w:hAnsiTheme="minorEastAsia" w:hint="eastAsia"/>
          <w:sz w:val="32"/>
          <w:szCs w:val="32"/>
        </w:rPr>
        <w:t>，报名地点工会办公室</w:t>
      </w:r>
      <w:r w:rsidR="00D5615A">
        <w:rPr>
          <w:rFonts w:asciiTheme="minorEastAsia" w:hAnsiTheme="minorEastAsia" w:hint="eastAsia"/>
          <w:sz w:val="32"/>
          <w:szCs w:val="32"/>
        </w:rPr>
        <w:t>（503）</w:t>
      </w:r>
      <w:r w:rsidR="00273532">
        <w:rPr>
          <w:rFonts w:asciiTheme="minorEastAsia" w:hAnsiTheme="minorEastAsia" w:hint="eastAsia"/>
          <w:sz w:val="32"/>
          <w:szCs w:val="32"/>
        </w:rPr>
        <w:t>或于艳晶OA中</w:t>
      </w:r>
      <w:r w:rsidRPr="00EB39AF">
        <w:rPr>
          <w:rFonts w:asciiTheme="minorEastAsia" w:hAnsiTheme="minorEastAsia" w:hint="eastAsia"/>
          <w:sz w:val="32"/>
          <w:szCs w:val="32"/>
        </w:rPr>
        <w:t>。</w:t>
      </w:r>
    </w:p>
    <w:p w:rsidR="00A860D5" w:rsidRDefault="003C01E1" w:rsidP="00EB39AF">
      <w:pPr>
        <w:ind w:firstLineChars="200" w:firstLine="643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hint="eastAsia"/>
          <w:b/>
          <w:sz w:val="32"/>
          <w:szCs w:val="32"/>
        </w:rPr>
        <w:t>五</w:t>
      </w:r>
      <w:r w:rsidR="00A860D5" w:rsidRPr="00EB39AF">
        <w:rPr>
          <w:rFonts w:ascii="黑体" w:eastAsia="黑体" w:hAnsi="黑体" w:hint="eastAsia"/>
          <w:b/>
          <w:sz w:val="32"/>
          <w:szCs w:val="32"/>
        </w:rPr>
        <w:t>、活动时间：</w:t>
      </w:r>
      <w:r w:rsidR="00EB39AF">
        <w:rPr>
          <w:rFonts w:ascii="仿宋_GB2312" w:eastAsia="仿宋_GB2312" w:hint="eastAsia"/>
          <w:sz w:val="28"/>
          <w:szCs w:val="28"/>
        </w:rPr>
        <w:t xml:space="preserve"> </w:t>
      </w:r>
      <w:r w:rsidR="00A860D5" w:rsidRPr="009216E5">
        <w:rPr>
          <w:rFonts w:asciiTheme="minorEastAsia" w:hAnsiTheme="minorEastAsia" w:hint="eastAsia"/>
          <w:sz w:val="32"/>
          <w:szCs w:val="32"/>
        </w:rPr>
        <w:t>12月</w:t>
      </w:r>
      <w:r w:rsidR="00EB39AF" w:rsidRPr="009216E5">
        <w:rPr>
          <w:rFonts w:asciiTheme="minorEastAsia" w:hAnsiTheme="minorEastAsia" w:hint="eastAsia"/>
          <w:sz w:val="32"/>
          <w:szCs w:val="32"/>
        </w:rPr>
        <w:t>1</w:t>
      </w:r>
      <w:r w:rsidR="00CC6086">
        <w:rPr>
          <w:rFonts w:asciiTheme="minorEastAsia" w:hAnsiTheme="minorEastAsia" w:hint="eastAsia"/>
          <w:sz w:val="32"/>
          <w:szCs w:val="32"/>
        </w:rPr>
        <w:t>8</w:t>
      </w:r>
      <w:r w:rsidR="00A860D5" w:rsidRPr="009216E5">
        <w:rPr>
          <w:rFonts w:asciiTheme="minorEastAsia" w:hAnsiTheme="minorEastAsia" w:hint="eastAsia"/>
          <w:sz w:val="32"/>
          <w:szCs w:val="32"/>
        </w:rPr>
        <w:t>日（具体比赛安排见日程表）</w:t>
      </w:r>
      <w:r w:rsidR="00A860D5">
        <w:rPr>
          <w:rFonts w:ascii="仿宋_GB2312" w:eastAsia="仿宋_GB2312" w:hint="eastAsia"/>
          <w:sz w:val="28"/>
          <w:szCs w:val="28"/>
        </w:rPr>
        <w:t>。</w:t>
      </w:r>
    </w:p>
    <w:p w:rsidR="00A860D5" w:rsidRPr="004F2597" w:rsidRDefault="003C01E1" w:rsidP="00A860D5">
      <w:pPr>
        <w:ind w:left="600"/>
        <w:rPr>
          <w:rFonts w:asciiTheme="minorEastAsia" w:hAnsiTheme="minorEastAsia"/>
          <w:sz w:val="32"/>
          <w:szCs w:val="32"/>
        </w:rPr>
      </w:pPr>
      <w:r w:rsidRPr="00EB39AF">
        <w:rPr>
          <w:rFonts w:ascii="黑体" w:eastAsia="黑体" w:hAnsi="黑体" w:hint="eastAsia"/>
          <w:b/>
          <w:sz w:val="32"/>
          <w:szCs w:val="32"/>
        </w:rPr>
        <w:t>六</w:t>
      </w:r>
      <w:r w:rsidR="00A860D5" w:rsidRPr="00EB39AF">
        <w:rPr>
          <w:rFonts w:ascii="黑体" w:eastAsia="黑体" w:hAnsi="黑体" w:hint="eastAsia"/>
          <w:b/>
          <w:sz w:val="32"/>
          <w:szCs w:val="32"/>
        </w:rPr>
        <w:t>、活动地点：</w:t>
      </w:r>
      <w:r w:rsidR="00F91264" w:rsidRPr="004F2597">
        <w:rPr>
          <w:rFonts w:asciiTheme="minorEastAsia" w:hAnsiTheme="minorEastAsia" w:hint="eastAsia"/>
          <w:sz w:val="32"/>
          <w:szCs w:val="32"/>
        </w:rPr>
        <w:t>综合实训楼六楼多功能厅</w:t>
      </w:r>
    </w:p>
    <w:p w:rsidR="00A860D5" w:rsidRPr="009216E5" w:rsidRDefault="003C01E1" w:rsidP="00A860D5">
      <w:pPr>
        <w:ind w:left="600"/>
        <w:rPr>
          <w:rFonts w:asciiTheme="minorEastAsia" w:hAnsiTheme="minorEastAsia"/>
          <w:b/>
          <w:sz w:val="32"/>
          <w:szCs w:val="32"/>
        </w:rPr>
      </w:pPr>
      <w:r w:rsidRPr="00EB39AF">
        <w:rPr>
          <w:rFonts w:ascii="黑体" w:eastAsia="黑体" w:hAnsi="黑体" w:hint="eastAsia"/>
          <w:b/>
          <w:sz w:val="32"/>
          <w:szCs w:val="32"/>
        </w:rPr>
        <w:t>七</w:t>
      </w:r>
      <w:r w:rsidR="00A860D5" w:rsidRPr="00EB39AF">
        <w:rPr>
          <w:rFonts w:ascii="黑体" w:eastAsia="黑体" w:hAnsi="黑体" w:hint="eastAsia"/>
          <w:b/>
          <w:sz w:val="32"/>
          <w:szCs w:val="32"/>
        </w:rPr>
        <w:t>、奖项设置：</w:t>
      </w:r>
      <w:r w:rsidR="00A860D5" w:rsidRPr="009216E5">
        <w:rPr>
          <w:rFonts w:asciiTheme="minorEastAsia" w:hAnsiTheme="minorEastAsia" w:hint="eastAsia"/>
          <w:sz w:val="32"/>
          <w:szCs w:val="32"/>
        </w:rPr>
        <w:t>各项比赛分别决出冠军、亚军、季军各一名。纪念奖若干名。</w:t>
      </w:r>
    </w:p>
    <w:p w:rsidR="00713EE5" w:rsidRPr="009216E5" w:rsidRDefault="003C01E1" w:rsidP="00EB39AF">
      <w:pPr>
        <w:ind w:firstLineChars="200" w:firstLine="643"/>
        <w:rPr>
          <w:rFonts w:asciiTheme="minorEastAsia" w:hAnsiTheme="minorEastAsia"/>
          <w:sz w:val="32"/>
          <w:szCs w:val="32"/>
        </w:rPr>
      </w:pPr>
      <w:r w:rsidRPr="00EB39AF">
        <w:rPr>
          <w:rFonts w:ascii="黑体" w:eastAsia="黑体" w:hAnsi="黑体" w:hint="eastAsia"/>
          <w:b/>
          <w:sz w:val="32"/>
          <w:szCs w:val="32"/>
        </w:rPr>
        <w:t>八</w:t>
      </w:r>
      <w:r w:rsidR="00A860D5" w:rsidRPr="00EB39AF">
        <w:rPr>
          <w:rFonts w:ascii="黑体" w:eastAsia="黑体" w:hAnsi="黑体" w:hint="eastAsia"/>
          <w:b/>
          <w:sz w:val="32"/>
          <w:szCs w:val="32"/>
        </w:rPr>
        <w:t>、</w:t>
      </w:r>
      <w:r w:rsidR="00713EE5" w:rsidRPr="00EB39AF">
        <w:rPr>
          <w:rFonts w:ascii="黑体" w:eastAsia="黑体" w:hAnsi="黑体" w:hint="eastAsia"/>
          <w:sz w:val="32"/>
          <w:szCs w:val="32"/>
        </w:rPr>
        <w:t>组织领导：</w:t>
      </w:r>
      <w:r w:rsidR="00713EE5" w:rsidRPr="009216E5">
        <w:rPr>
          <w:rFonts w:asciiTheme="minorEastAsia" w:hAnsiTheme="minorEastAsia" w:hint="eastAsia"/>
          <w:sz w:val="32"/>
          <w:szCs w:val="32"/>
        </w:rPr>
        <w:t xml:space="preserve">为确保各项活动的有效开展，专门成立工作小组，对活动进行精心组织和监督，保证各项比赛公平、公正的进行。 </w:t>
      </w:r>
    </w:p>
    <w:p w:rsidR="00A860D5" w:rsidRPr="009216E5" w:rsidRDefault="00A860D5" w:rsidP="00A860D5">
      <w:pPr>
        <w:ind w:left="600"/>
        <w:rPr>
          <w:rFonts w:asciiTheme="minorEastAsia" w:hAnsiTheme="minorEastAsia"/>
          <w:sz w:val="32"/>
          <w:szCs w:val="32"/>
        </w:rPr>
      </w:pPr>
      <w:r w:rsidRPr="009216E5">
        <w:rPr>
          <w:rFonts w:asciiTheme="minorEastAsia" w:hAnsiTheme="minorEastAsia" w:hint="eastAsia"/>
          <w:sz w:val="32"/>
          <w:szCs w:val="32"/>
        </w:rPr>
        <w:t>组</w:t>
      </w:r>
      <w:r w:rsidR="006C469A">
        <w:rPr>
          <w:rFonts w:asciiTheme="minorEastAsia" w:hAnsiTheme="minorEastAsia" w:hint="eastAsia"/>
          <w:sz w:val="32"/>
          <w:szCs w:val="32"/>
        </w:rPr>
        <w:t xml:space="preserve">  </w:t>
      </w:r>
      <w:r w:rsidRPr="009216E5">
        <w:rPr>
          <w:rFonts w:asciiTheme="minorEastAsia" w:hAnsiTheme="minorEastAsia" w:hint="eastAsia"/>
          <w:sz w:val="32"/>
          <w:szCs w:val="32"/>
        </w:rPr>
        <w:t>长：</w:t>
      </w:r>
      <w:r w:rsidR="00273532">
        <w:rPr>
          <w:rFonts w:asciiTheme="minorEastAsia" w:hAnsiTheme="minorEastAsia" w:hint="eastAsia"/>
          <w:sz w:val="32"/>
          <w:szCs w:val="32"/>
        </w:rPr>
        <w:t>王玉秋</w:t>
      </w:r>
      <w:r w:rsidRPr="009216E5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A860D5" w:rsidRPr="009216E5" w:rsidRDefault="00A860D5" w:rsidP="00A860D5">
      <w:pPr>
        <w:ind w:left="600"/>
        <w:rPr>
          <w:rFonts w:asciiTheme="minorEastAsia" w:hAnsiTheme="minorEastAsia"/>
          <w:sz w:val="32"/>
          <w:szCs w:val="32"/>
        </w:rPr>
      </w:pPr>
      <w:r w:rsidRPr="009216E5">
        <w:rPr>
          <w:rFonts w:asciiTheme="minorEastAsia" w:hAnsiTheme="minorEastAsia" w:hint="eastAsia"/>
          <w:sz w:val="32"/>
          <w:szCs w:val="32"/>
        </w:rPr>
        <w:t>副组长：</w:t>
      </w:r>
      <w:r w:rsidR="00273532" w:rsidRPr="009216E5">
        <w:rPr>
          <w:rFonts w:asciiTheme="minorEastAsia" w:hAnsiTheme="minorEastAsia" w:hint="eastAsia"/>
          <w:sz w:val="32"/>
          <w:szCs w:val="32"/>
        </w:rPr>
        <w:t>周永福</w:t>
      </w:r>
      <w:r w:rsidR="00273532">
        <w:rPr>
          <w:rFonts w:asciiTheme="minorEastAsia" w:hAnsiTheme="minorEastAsia" w:hint="eastAsia"/>
          <w:sz w:val="32"/>
          <w:szCs w:val="32"/>
        </w:rPr>
        <w:t xml:space="preserve"> </w:t>
      </w:r>
      <w:r w:rsidRPr="009216E5">
        <w:rPr>
          <w:rFonts w:asciiTheme="minorEastAsia" w:hAnsiTheme="minorEastAsia" w:hint="eastAsia"/>
          <w:sz w:val="32"/>
          <w:szCs w:val="32"/>
        </w:rPr>
        <w:t xml:space="preserve">刘艳红 </w:t>
      </w:r>
    </w:p>
    <w:p w:rsidR="004F2597" w:rsidRDefault="00A860D5" w:rsidP="009216E5">
      <w:pPr>
        <w:ind w:left="600"/>
        <w:rPr>
          <w:rFonts w:asciiTheme="minorEastAsia" w:hAnsiTheme="minorEastAsia"/>
          <w:sz w:val="32"/>
          <w:szCs w:val="32"/>
        </w:rPr>
      </w:pPr>
      <w:r w:rsidRPr="009216E5">
        <w:rPr>
          <w:rFonts w:asciiTheme="minorEastAsia" w:hAnsiTheme="minorEastAsia" w:hint="eastAsia"/>
          <w:sz w:val="32"/>
          <w:szCs w:val="32"/>
        </w:rPr>
        <w:t>组</w:t>
      </w:r>
      <w:r w:rsidR="009216E5">
        <w:rPr>
          <w:rFonts w:asciiTheme="minorEastAsia" w:hAnsiTheme="minorEastAsia" w:hint="eastAsia"/>
          <w:sz w:val="32"/>
          <w:szCs w:val="32"/>
        </w:rPr>
        <w:t xml:space="preserve">  </w:t>
      </w:r>
      <w:r w:rsidRPr="009216E5">
        <w:rPr>
          <w:rFonts w:asciiTheme="minorEastAsia" w:hAnsiTheme="minorEastAsia" w:hint="eastAsia"/>
          <w:sz w:val="32"/>
          <w:szCs w:val="32"/>
        </w:rPr>
        <w:t>员：</w:t>
      </w:r>
      <w:r w:rsidR="004F2597" w:rsidRPr="009216E5">
        <w:rPr>
          <w:rFonts w:asciiTheme="minorEastAsia" w:hAnsiTheme="minorEastAsia" w:hint="eastAsia"/>
          <w:sz w:val="32"/>
          <w:szCs w:val="32"/>
        </w:rPr>
        <w:t>周晓兵</w:t>
      </w:r>
      <w:r w:rsidR="004F2597">
        <w:rPr>
          <w:rFonts w:asciiTheme="minorEastAsia" w:hAnsiTheme="minorEastAsia" w:hint="eastAsia"/>
          <w:sz w:val="32"/>
          <w:szCs w:val="32"/>
        </w:rPr>
        <w:t xml:space="preserve">  </w:t>
      </w:r>
      <w:r w:rsidR="004F2597" w:rsidRPr="009216E5">
        <w:rPr>
          <w:rFonts w:asciiTheme="minorEastAsia" w:hAnsiTheme="minorEastAsia" w:hint="eastAsia"/>
          <w:sz w:val="32"/>
          <w:szCs w:val="32"/>
        </w:rPr>
        <w:t>华雅丽</w:t>
      </w:r>
      <w:r w:rsidR="004F2597">
        <w:rPr>
          <w:rFonts w:asciiTheme="minorEastAsia" w:hAnsiTheme="minorEastAsia" w:hint="eastAsia"/>
          <w:sz w:val="32"/>
          <w:szCs w:val="32"/>
        </w:rPr>
        <w:t xml:space="preserve">  </w:t>
      </w:r>
      <w:r w:rsidR="004F2597" w:rsidRPr="009216E5">
        <w:rPr>
          <w:rFonts w:asciiTheme="minorEastAsia" w:hAnsiTheme="minorEastAsia" w:hint="eastAsia"/>
          <w:sz w:val="32"/>
          <w:szCs w:val="32"/>
        </w:rPr>
        <w:t xml:space="preserve">刘 </w:t>
      </w:r>
      <w:r w:rsidR="004F2597">
        <w:rPr>
          <w:rFonts w:asciiTheme="minorEastAsia" w:hAnsiTheme="minorEastAsia" w:hint="eastAsia"/>
          <w:sz w:val="32"/>
          <w:szCs w:val="32"/>
        </w:rPr>
        <w:t xml:space="preserve"> </w:t>
      </w:r>
      <w:r w:rsidR="004F2597" w:rsidRPr="009216E5">
        <w:rPr>
          <w:rFonts w:asciiTheme="minorEastAsia" w:hAnsiTheme="minorEastAsia" w:hint="eastAsia"/>
          <w:sz w:val="32"/>
          <w:szCs w:val="32"/>
        </w:rPr>
        <w:t>昊</w:t>
      </w:r>
      <w:r w:rsidR="004F2597">
        <w:rPr>
          <w:rFonts w:asciiTheme="minorEastAsia" w:hAnsiTheme="minorEastAsia" w:hint="eastAsia"/>
          <w:sz w:val="32"/>
          <w:szCs w:val="32"/>
        </w:rPr>
        <w:t xml:space="preserve">  </w:t>
      </w:r>
      <w:r w:rsidR="004F2597" w:rsidRPr="009216E5">
        <w:rPr>
          <w:rFonts w:asciiTheme="minorEastAsia" w:hAnsiTheme="minorEastAsia" w:hint="eastAsia"/>
          <w:sz w:val="32"/>
          <w:szCs w:val="32"/>
        </w:rPr>
        <w:t>陈立春</w:t>
      </w:r>
      <w:r w:rsidR="004F2597">
        <w:rPr>
          <w:rFonts w:asciiTheme="minorEastAsia" w:hAnsiTheme="minorEastAsia" w:hint="eastAsia"/>
          <w:sz w:val="32"/>
          <w:szCs w:val="32"/>
        </w:rPr>
        <w:t xml:space="preserve">  </w:t>
      </w:r>
      <w:r w:rsidRPr="009216E5">
        <w:rPr>
          <w:rFonts w:asciiTheme="minorEastAsia" w:hAnsiTheme="minorEastAsia" w:hint="eastAsia"/>
          <w:sz w:val="32"/>
          <w:szCs w:val="32"/>
        </w:rPr>
        <w:t>李忠旭</w:t>
      </w:r>
    </w:p>
    <w:p w:rsidR="009216E5" w:rsidRDefault="004F2597" w:rsidP="004F2597">
      <w:pPr>
        <w:ind w:leftChars="286" w:left="601" w:firstLineChars="400" w:firstLine="1280"/>
        <w:rPr>
          <w:rFonts w:asciiTheme="minorEastAsia" w:hAnsiTheme="minorEastAsia"/>
          <w:sz w:val="32"/>
          <w:szCs w:val="32"/>
        </w:rPr>
      </w:pPr>
      <w:r w:rsidRPr="009216E5">
        <w:rPr>
          <w:rFonts w:asciiTheme="minorEastAsia" w:hAnsiTheme="minorEastAsia" w:hint="eastAsia"/>
          <w:sz w:val="32"/>
          <w:szCs w:val="32"/>
        </w:rPr>
        <w:t>刘晓兵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A860D5" w:rsidRPr="009216E5">
        <w:rPr>
          <w:rFonts w:asciiTheme="minorEastAsia" w:hAnsiTheme="minorEastAsia" w:hint="eastAsia"/>
          <w:sz w:val="32"/>
          <w:szCs w:val="32"/>
        </w:rPr>
        <w:t xml:space="preserve"> 马骊歌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A860D5" w:rsidRPr="009216E5">
        <w:rPr>
          <w:rFonts w:asciiTheme="minorEastAsia" w:hAnsiTheme="minorEastAsia" w:hint="eastAsia"/>
          <w:sz w:val="32"/>
          <w:szCs w:val="32"/>
        </w:rPr>
        <w:t>矫利艳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A860D5" w:rsidRPr="009216E5">
        <w:rPr>
          <w:rFonts w:asciiTheme="minorEastAsia" w:hAnsiTheme="minorEastAsia" w:hint="eastAsia"/>
          <w:sz w:val="32"/>
          <w:szCs w:val="32"/>
        </w:rPr>
        <w:t xml:space="preserve"> 赵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9216E5">
        <w:rPr>
          <w:rFonts w:asciiTheme="minorEastAsia" w:hAnsiTheme="minorEastAsia" w:hint="eastAsia"/>
          <w:sz w:val="32"/>
          <w:szCs w:val="32"/>
        </w:rPr>
        <w:t xml:space="preserve"> </w:t>
      </w:r>
      <w:r w:rsidR="00A860D5" w:rsidRPr="009216E5">
        <w:rPr>
          <w:rFonts w:asciiTheme="minorEastAsia" w:hAnsiTheme="minorEastAsia" w:hint="eastAsia"/>
          <w:sz w:val="32"/>
          <w:szCs w:val="32"/>
        </w:rPr>
        <w:t>亮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9216E5">
        <w:rPr>
          <w:rFonts w:asciiTheme="minorEastAsia" w:hAnsiTheme="minorEastAsia" w:hint="eastAsia"/>
          <w:sz w:val="32"/>
          <w:szCs w:val="32"/>
        </w:rPr>
        <w:t>李月姝</w:t>
      </w:r>
    </w:p>
    <w:p w:rsidR="00A860D5" w:rsidRPr="009216E5" w:rsidRDefault="00A860D5" w:rsidP="004F2597">
      <w:pPr>
        <w:ind w:leftChars="286" w:left="601" w:firstLineChars="400" w:firstLine="1280"/>
        <w:rPr>
          <w:rFonts w:asciiTheme="minorEastAsia" w:hAnsiTheme="minorEastAsia"/>
          <w:sz w:val="32"/>
          <w:szCs w:val="32"/>
        </w:rPr>
      </w:pPr>
      <w:r w:rsidRPr="009216E5">
        <w:rPr>
          <w:rFonts w:asciiTheme="minorEastAsia" w:hAnsiTheme="minorEastAsia" w:hint="eastAsia"/>
          <w:sz w:val="32"/>
          <w:szCs w:val="32"/>
        </w:rPr>
        <w:t>崔秀虹</w:t>
      </w:r>
      <w:r w:rsidR="004F2597">
        <w:rPr>
          <w:rFonts w:asciiTheme="minorEastAsia" w:hAnsiTheme="minorEastAsia" w:hint="eastAsia"/>
          <w:sz w:val="32"/>
          <w:szCs w:val="32"/>
        </w:rPr>
        <w:t xml:space="preserve">  </w:t>
      </w:r>
      <w:r w:rsidRPr="009216E5">
        <w:rPr>
          <w:rFonts w:asciiTheme="minorEastAsia" w:hAnsiTheme="minorEastAsia" w:hint="eastAsia"/>
          <w:sz w:val="32"/>
          <w:szCs w:val="32"/>
        </w:rPr>
        <w:t xml:space="preserve">肖 </w:t>
      </w:r>
      <w:r w:rsidR="004F2597">
        <w:rPr>
          <w:rFonts w:asciiTheme="minorEastAsia" w:hAnsiTheme="minorEastAsia" w:hint="eastAsia"/>
          <w:sz w:val="32"/>
          <w:szCs w:val="32"/>
        </w:rPr>
        <w:t xml:space="preserve"> </w:t>
      </w:r>
      <w:r w:rsidRPr="009216E5">
        <w:rPr>
          <w:rFonts w:asciiTheme="minorEastAsia" w:hAnsiTheme="minorEastAsia" w:hint="eastAsia"/>
          <w:sz w:val="32"/>
          <w:szCs w:val="32"/>
        </w:rPr>
        <w:t xml:space="preserve">昆 </w:t>
      </w:r>
      <w:r w:rsidR="004F2597">
        <w:rPr>
          <w:rFonts w:asciiTheme="minorEastAsia" w:hAnsiTheme="minorEastAsia" w:hint="eastAsia"/>
          <w:sz w:val="32"/>
          <w:szCs w:val="32"/>
        </w:rPr>
        <w:t xml:space="preserve"> </w:t>
      </w:r>
      <w:r w:rsidRPr="009216E5">
        <w:rPr>
          <w:rFonts w:asciiTheme="minorEastAsia" w:hAnsiTheme="minorEastAsia" w:hint="eastAsia"/>
          <w:sz w:val="32"/>
          <w:szCs w:val="32"/>
        </w:rPr>
        <w:t>张福霞</w:t>
      </w:r>
      <w:r w:rsidR="004F2597">
        <w:rPr>
          <w:rFonts w:asciiTheme="minorEastAsia" w:hAnsiTheme="minorEastAsia" w:hint="eastAsia"/>
          <w:sz w:val="32"/>
          <w:szCs w:val="32"/>
        </w:rPr>
        <w:t xml:space="preserve">  </w:t>
      </w:r>
      <w:r w:rsidRPr="009216E5">
        <w:rPr>
          <w:rFonts w:asciiTheme="minorEastAsia" w:hAnsiTheme="minorEastAsia" w:hint="eastAsia"/>
          <w:sz w:val="32"/>
          <w:szCs w:val="32"/>
        </w:rPr>
        <w:t>刘凤敏</w:t>
      </w:r>
      <w:r w:rsidR="00273532">
        <w:rPr>
          <w:rFonts w:asciiTheme="minorEastAsia" w:hAnsiTheme="minorEastAsia" w:hint="eastAsia"/>
          <w:sz w:val="32"/>
          <w:szCs w:val="32"/>
        </w:rPr>
        <w:t xml:space="preserve">  于艳晶</w:t>
      </w:r>
    </w:p>
    <w:p w:rsidR="00A860D5" w:rsidRPr="009216E5" w:rsidRDefault="003C01E1" w:rsidP="009216E5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EB39AF">
        <w:rPr>
          <w:rFonts w:ascii="黑体" w:eastAsia="黑体" w:hAnsi="黑体" w:hint="eastAsia"/>
          <w:b/>
          <w:sz w:val="32"/>
          <w:szCs w:val="32"/>
        </w:rPr>
        <w:t>九</w:t>
      </w:r>
      <w:r w:rsidR="00A860D5" w:rsidRPr="009216E5">
        <w:rPr>
          <w:rFonts w:ascii="黑体" w:eastAsia="黑体" w:hAnsi="黑体" w:hint="eastAsia"/>
          <w:b/>
          <w:sz w:val="32"/>
          <w:szCs w:val="32"/>
        </w:rPr>
        <w:t>、活动要求</w:t>
      </w:r>
      <w:r w:rsidR="00D5615A">
        <w:rPr>
          <w:rFonts w:ascii="黑体" w:eastAsia="黑体" w:hAnsi="黑体" w:hint="eastAsia"/>
          <w:b/>
          <w:sz w:val="32"/>
          <w:szCs w:val="32"/>
        </w:rPr>
        <w:t>和规则</w:t>
      </w:r>
    </w:p>
    <w:p w:rsidR="00A860D5" w:rsidRPr="009216E5" w:rsidRDefault="00A860D5" w:rsidP="00246F24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246F24">
        <w:rPr>
          <w:rFonts w:asciiTheme="minorEastAsia" w:hAnsiTheme="minorEastAsia" w:hint="eastAsia"/>
          <w:sz w:val="32"/>
          <w:szCs w:val="32"/>
        </w:rPr>
        <w:t>1</w:t>
      </w:r>
      <w:r w:rsidR="009216E5" w:rsidRPr="00246F24">
        <w:rPr>
          <w:rFonts w:asciiTheme="minorEastAsia" w:hAnsiTheme="minorEastAsia" w:hint="eastAsia"/>
          <w:sz w:val="32"/>
          <w:szCs w:val="32"/>
        </w:rPr>
        <w:t>．</w:t>
      </w:r>
      <w:r w:rsidR="00D80D89" w:rsidRPr="00246F24">
        <w:rPr>
          <w:rFonts w:asciiTheme="minorEastAsia" w:hAnsiTheme="minorEastAsia" w:hint="eastAsia"/>
          <w:sz w:val="32"/>
          <w:szCs w:val="32"/>
        </w:rPr>
        <w:t>基本原则：</w:t>
      </w:r>
      <w:r w:rsidR="00D80D89">
        <w:rPr>
          <w:rFonts w:asciiTheme="minorEastAsia" w:hAnsiTheme="minorEastAsia" w:hint="eastAsia"/>
          <w:sz w:val="32"/>
          <w:szCs w:val="32"/>
        </w:rPr>
        <w:t>遵循“友谊第一，比赛第二”的原则，讲究棋风、棋德，赛出风格，比赛水平。</w:t>
      </w:r>
    </w:p>
    <w:p w:rsidR="00A860D5" w:rsidRDefault="00A860D5" w:rsidP="00246F24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246F24">
        <w:rPr>
          <w:rFonts w:asciiTheme="minorEastAsia" w:hAnsiTheme="minorEastAsia" w:hint="eastAsia"/>
          <w:sz w:val="32"/>
          <w:szCs w:val="32"/>
        </w:rPr>
        <w:t>2</w:t>
      </w:r>
      <w:r w:rsidR="009216E5" w:rsidRPr="00246F24">
        <w:rPr>
          <w:rFonts w:asciiTheme="minorEastAsia" w:hAnsiTheme="minorEastAsia" w:hint="eastAsia"/>
          <w:sz w:val="32"/>
          <w:szCs w:val="32"/>
        </w:rPr>
        <w:t>．</w:t>
      </w:r>
      <w:r w:rsidR="0028455F">
        <w:rPr>
          <w:rFonts w:asciiTheme="minorEastAsia" w:hAnsiTheme="minorEastAsia" w:hint="eastAsia"/>
          <w:sz w:val="32"/>
          <w:szCs w:val="32"/>
        </w:rPr>
        <w:t>比赛规则</w:t>
      </w:r>
      <w:r w:rsidR="00B10A35" w:rsidRPr="00246F24">
        <w:rPr>
          <w:rFonts w:asciiTheme="minorEastAsia" w:hAnsiTheme="minorEastAsia" w:hint="eastAsia"/>
          <w:sz w:val="32"/>
          <w:szCs w:val="32"/>
        </w:rPr>
        <w:t>：</w:t>
      </w:r>
      <w:r w:rsidR="00B10A35">
        <w:rPr>
          <w:rFonts w:asciiTheme="minorEastAsia" w:hAnsiTheme="minorEastAsia" w:hint="eastAsia"/>
          <w:sz w:val="32"/>
          <w:szCs w:val="32"/>
        </w:rPr>
        <w:t>升级</w:t>
      </w:r>
      <w:r w:rsidR="00CC6086">
        <w:rPr>
          <w:rFonts w:asciiTheme="minorEastAsia" w:hAnsiTheme="minorEastAsia" w:hint="eastAsia"/>
          <w:sz w:val="32"/>
          <w:szCs w:val="32"/>
        </w:rPr>
        <w:t>预</w:t>
      </w:r>
      <w:r w:rsidR="00B10A35">
        <w:rPr>
          <w:rFonts w:asciiTheme="minorEastAsia" w:hAnsiTheme="minorEastAsia" w:hint="eastAsia"/>
          <w:sz w:val="32"/>
          <w:szCs w:val="32"/>
        </w:rPr>
        <w:t>赛时间为1小时，领先一方为胜者，决赛采取三局两胜制；斗地主</w:t>
      </w:r>
      <w:r w:rsidR="00CC6086">
        <w:rPr>
          <w:rFonts w:asciiTheme="minorEastAsia" w:hAnsiTheme="minorEastAsia" w:hint="eastAsia"/>
          <w:sz w:val="32"/>
          <w:szCs w:val="32"/>
        </w:rPr>
        <w:t>预赛</w:t>
      </w:r>
      <w:r w:rsidR="00B10A35">
        <w:rPr>
          <w:rFonts w:asciiTheme="minorEastAsia" w:hAnsiTheme="minorEastAsia" w:hint="eastAsia"/>
          <w:sz w:val="32"/>
          <w:szCs w:val="32"/>
        </w:rPr>
        <w:t>十把牌，</w:t>
      </w:r>
      <w:r w:rsidR="00E730CF">
        <w:rPr>
          <w:rFonts w:asciiTheme="minorEastAsia" w:hAnsiTheme="minorEastAsia" w:hint="eastAsia"/>
          <w:sz w:val="32"/>
          <w:szCs w:val="32"/>
        </w:rPr>
        <w:t>取</w:t>
      </w:r>
      <w:r w:rsidR="00B10A35">
        <w:rPr>
          <w:rFonts w:asciiTheme="minorEastAsia" w:hAnsiTheme="minorEastAsia" w:hint="eastAsia"/>
          <w:sz w:val="32"/>
          <w:szCs w:val="32"/>
        </w:rPr>
        <w:t>分数</w:t>
      </w:r>
      <w:r w:rsidR="00E730CF">
        <w:rPr>
          <w:rFonts w:asciiTheme="minorEastAsia" w:hAnsiTheme="minorEastAsia" w:hint="eastAsia"/>
          <w:sz w:val="32"/>
          <w:szCs w:val="32"/>
        </w:rPr>
        <w:t>最高</w:t>
      </w:r>
      <w:r w:rsidR="00B10A35">
        <w:rPr>
          <w:rFonts w:asciiTheme="minorEastAsia" w:hAnsiTheme="minorEastAsia" w:hint="eastAsia"/>
          <w:sz w:val="32"/>
          <w:szCs w:val="32"/>
        </w:rPr>
        <w:lastRenderedPageBreak/>
        <w:t>者为胜者</w:t>
      </w:r>
      <w:r w:rsidR="00E730CF">
        <w:rPr>
          <w:rFonts w:asciiTheme="minorEastAsia" w:hAnsiTheme="minorEastAsia" w:hint="eastAsia"/>
          <w:sz w:val="32"/>
          <w:szCs w:val="32"/>
        </w:rPr>
        <w:t>，决赛采用十八把牌，按得分高低进行排名；象棋</w:t>
      </w:r>
      <w:r w:rsidR="00CC6086">
        <w:rPr>
          <w:rFonts w:asciiTheme="minorEastAsia" w:hAnsiTheme="minorEastAsia" w:hint="eastAsia"/>
          <w:sz w:val="32"/>
          <w:szCs w:val="32"/>
        </w:rPr>
        <w:t>预赛</w:t>
      </w:r>
      <w:r w:rsidR="00726F9F">
        <w:rPr>
          <w:rFonts w:asciiTheme="minorEastAsia" w:hAnsiTheme="minorEastAsia" w:hint="eastAsia"/>
          <w:sz w:val="32"/>
          <w:szCs w:val="32"/>
        </w:rPr>
        <w:t>采取一盘定胜负</w:t>
      </w:r>
      <w:r w:rsidR="00E04E38">
        <w:rPr>
          <w:rFonts w:asciiTheme="minorEastAsia" w:hAnsiTheme="minorEastAsia" w:hint="eastAsia"/>
          <w:sz w:val="32"/>
          <w:szCs w:val="32"/>
        </w:rPr>
        <w:t>方式</w:t>
      </w:r>
      <w:r w:rsidR="00E730CF">
        <w:rPr>
          <w:rFonts w:asciiTheme="minorEastAsia" w:hAnsiTheme="minorEastAsia" w:hint="eastAsia"/>
          <w:sz w:val="32"/>
          <w:szCs w:val="32"/>
        </w:rPr>
        <w:t>，决赛采取三盘两胜制；跳棋</w:t>
      </w:r>
      <w:r w:rsidR="00CC6086">
        <w:rPr>
          <w:rFonts w:asciiTheme="minorEastAsia" w:hAnsiTheme="minorEastAsia" w:hint="eastAsia"/>
          <w:sz w:val="32"/>
          <w:szCs w:val="32"/>
        </w:rPr>
        <w:t>预赛</w:t>
      </w:r>
      <w:r w:rsidR="00E04E38">
        <w:rPr>
          <w:rFonts w:asciiTheme="minorEastAsia" w:hAnsiTheme="minorEastAsia" w:hint="eastAsia"/>
          <w:sz w:val="32"/>
          <w:szCs w:val="32"/>
        </w:rPr>
        <w:t>采取</w:t>
      </w:r>
      <w:r w:rsidR="00726F9F">
        <w:rPr>
          <w:rFonts w:asciiTheme="minorEastAsia" w:hAnsiTheme="minorEastAsia" w:hint="eastAsia"/>
          <w:sz w:val="32"/>
          <w:szCs w:val="32"/>
        </w:rPr>
        <w:t>一盘定胜负</w:t>
      </w:r>
      <w:r w:rsidR="00E04E38">
        <w:rPr>
          <w:rFonts w:asciiTheme="minorEastAsia" w:hAnsiTheme="minorEastAsia" w:hint="eastAsia"/>
          <w:sz w:val="32"/>
          <w:szCs w:val="32"/>
        </w:rPr>
        <w:t>方式</w:t>
      </w:r>
      <w:r w:rsidR="00726F9F">
        <w:rPr>
          <w:rFonts w:asciiTheme="minorEastAsia" w:hAnsiTheme="minorEastAsia" w:hint="eastAsia"/>
          <w:sz w:val="32"/>
          <w:szCs w:val="32"/>
        </w:rPr>
        <w:t>，决赛采取三盘两胜制。</w:t>
      </w:r>
      <w:r w:rsidR="004F2597">
        <w:rPr>
          <w:rFonts w:asciiTheme="minorEastAsia" w:hAnsiTheme="minorEastAsia" w:hint="eastAsia"/>
          <w:sz w:val="32"/>
          <w:szCs w:val="32"/>
        </w:rPr>
        <w:t>五子棋</w:t>
      </w:r>
      <w:r w:rsidR="00CC6086">
        <w:rPr>
          <w:rFonts w:asciiTheme="minorEastAsia" w:hAnsiTheme="minorEastAsia" w:hint="eastAsia"/>
          <w:sz w:val="32"/>
          <w:szCs w:val="32"/>
        </w:rPr>
        <w:t>预决赛均</w:t>
      </w:r>
      <w:r w:rsidR="004F2597">
        <w:rPr>
          <w:rFonts w:asciiTheme="minorEastAsia" w:hAnsiTheme="minorEastAsia" w:hint="eastAsia"/>
          <w:sz w:val="32"/>
          <w:szCs w:val="32"/>
        </w:rPr>
        <w:t>采取三盘两胜制。</w:t>
      </w:r>
      <w:r w:rsidR="00726F9F">
        <w:rPr>
          <w:rFonts w:asciiTheme="minorEastAsia" w:hAnsiTheme="minorEastAsia" w:hint="eastAsia"/>
          <w:sz w:val="32"/>
          <w:szCs w:val="32"/>
        </w:rPr>
        <w:t>比赛用秒表或手表计算双方走棋时间，每一步走棋时间不得超过30秒，累计超过三次的，判为输。</w:t>
      </w:r>
    </w:p>
    <w:p w:rsidR="00273532" w:rsidRDefault="00273532" w:rsidP="00EB39AF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3．比赛裁判：设总裁判长一名，各分会主席为裁判员，安排如下：</w:t>
      </w:r>
    </w:p>
    <w:p w:rsidR="00273532" w:rsidRPr="009216E5" w:rsidRDefault="00273532" w:rsidP="00273532">
      <w:pPr>
        <w:ind w:firstLineChars="250" w:firstLine="800"/>
        <w:rPr>
          <w:rFonts w:asciiTheme="minorEastAsia" w:hAnsiTheme="minorEastAsia"/>
          <w:sz w:val="32"/>
          <w:szCs w:val="32"/>
        </w:rPr>
      </w:pPr>
      <w:r w:rsidRPr="009216E5">
        <w:rPr>
          <w:rFonts w:asciiTheme="minorEastAsia" w:hAnsiTheme="minorEastAsia" w:hint="eastAsia"/>
          <w:sz w:val="32"/>
          <w:szCs w:val="32"/>
        </w:rPr>
        <w:t>总裁判长：刘春来</w:t>
      </w:r>
    </w:p>
    <w:p w:rsidR="00273532" w:rsidRPr="009216E5" w:rsidRDefault="00273532" w:rsidP="00273532">
      <w:pPr>
        <w:ind w:firstLineChars="250" w:firstLine="8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扑克</w:t>
      </w:r>
      <w:r w:rsidRPr="009216E5">
        <w:rPr>
          <w:rFonts w:asciiTheme="minorEastAsia" w:hAnsiTheme="minorEastAsia" w:hint="eastAsia"/>
          <w:sz w:val="32"/>
          <w:szCs w:val="32"/>
        </w:rPr>
        <w:t>比赛裁判：</w:t>
      </w:r>
    </w:p>
    <w:p w:rsidR="00273532" w:rsidRPr="009216E5" w:rsidRDefault="00273532" w:rsidP="00273532">
      <w:pPr>
        <w:ind w:firstLineChars="250" w:firstLine="800"/>
        <w:rPr>
          <w:rFonts w:asciiTheme="minorEastAsia" w:hAnsiTheme="minorEastAsia"/>
          <w:sz w:val="32"/>
          <w:szCs w:val="32"/>
        </w:rPr>
      </w:pPr>
      <w:r w:rsidRPr="009216E5">
        <w:rPr>
          <w:rFonts w:asciiTheme="minorEastAsia" w:hAnsiTheme="minorEastAsia" w:hint="eastAsia"/>
          <w:sz w:val="32"/>
          <w:szCs w:val="32"/>
        </w:rPr>
        <w:t>（1）升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9216E5">
        <w:rPr>
          <w:rFonts w:asciiTheme="minorEastAsia" w:hAnsiTheme="minorEastAsia" w:hint="eastAsia"/>
          <w:sz w:val="32"/>
          <w:szCs w:val="32"/>
        </w:rPr>
        <w:t xml:space="preserve"> 级：周晓兵</w:t>
      </w:r>
      <w:r>
        <w:rPr>
          <w:rFonts w:asciiTheme="minorEastAsia" w:hAnsiTheme="minorEastAsia" w:hint="eastAsia"/>
          <w:sz w:val="32"/>
          <w:szCs w:val="32"/>
        </w:rPr>
        <w:t xml:space="preserve">  李忠旭</w:t>
      </w:r>
      <w:r w:rsidRPr="009216E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李月姝  </w:t>
      </w:r>
      <w:r w:rsidRPr="009216E5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273532" w:rsidRPr="009216E5" w:rsidRDefault="00273532" w:rsidP="00273532">
      <w:pPr>
        <w:ind w:firstLineChars="250" w:firstLine="800"/>
        <w:rPr>
          <w:rFonts w:asciiTheme="minorEastAsia" w:hAnsiTheme="minorEastAsia"/>
          <w:sz w:val="32"/>
          <w:szCs w:val="32"/>
        </w:rPr>
      </w:pPr>
      <w:r w:rsidRPr="009216E5">
        <w:rPr>
          <w:rFonts w:asciiTheme="minorEastAsia" w:hAnsiTheme="minorEastAsia" w:hint="eastAsia"/>
          <w:sz w:val="32"/>
          <w:szCs w:val="32"/>
        </w:rPr>
        <w:t>（2）斗地主：</w:t>
      </w:r>
      <w:r>
        <w:rPr>
          <w:rFonts w:asciiTheme="minorEastAsia" w:hAnsiTheme="minorEastAsia" w:hint="eastAsia"/>
          <w:sz w:val="32"/>
          <w:szCs w:val="32"/>
        </w:rPr>
        <w:t xml:space="preserve">陈立春  </w:t>
      </w:r>
      <w:r w:rsidRPr="009216E5">
        <w:rPr>
          <w:rFonts w:asciiTheme="minorEastAsia" w:hAnsiTheme="minorEastAsia" w:hint="eastAsia"/>
          <w:sz w:val="32"/>
          <w:szCs w:val="32"/>
        </w:rPr>
        <w:t>赵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9216E5">
        <w:rPr>
          <w:rFonts w:asciiTheme="minorEastAsia" w:hAnsiTheme="minorEastAsia" w:hint="eastAsia"/>
          <w:sz w:val="32"/>
          <w:szCs w:val="32"/>
        </w:rPr>
        <w:t xml:space="preserve"> 亮</w:t>
      </w:r>
      <w:r>
        <w:rPr>
          <w:rFonts w:asciiTheme="minorEastAsia" w:hAnsiTheme="minorEastAsia" w:hint="eastAsia"/>
          <w:sz w:val="32"/>
          <w:szCs w:val="32"/>
        </w:rPr>
        <w:t xml:space="preserve">  肖  昆</w:t>
      </w:r>
    </w:p>
    <w:p w:rsidR="00273532" w:rsidRDefault="00273532" w:rsidP="00273532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9216E5">
        <w:rPr>
          <w:rFonts w:asciiTheme="minorEastAsia" w:hAnsiTheme="minorEastAsia" w:hint="eastAsia"/>
          <w:sz w:val="32"/>
          <w:szCs w:val="32"/>
        </w:rPr>
        <w:t>棋类比赛裁判：</w:t>
      </w:r>
    </w:p>
    <w:p w:rsidR="00273532" w:rsidRDefault="00273532" w:rsidP="00273532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216E5">
        <w:rPr>
          <w:rFonts w:asciiTheme="minorEastAsia" w:hAnsiTheme="minorEastAsia" w:hint="eastAsia"/>
          <w:sz w:val="32"/>
          <w:szCs w:val="32"/>
        </w:rPr>
        <w:t>（1</w:t>
      </w:r>
      <w:r>
        <w:rPr>
          <w:rFonts w:asciiTheme="minorEastAsia" w:hAnsiTheme="minorEastAsia" w:hint="eastAsia"/>
          <w:sz w:val="32"/>
          <w:szCs w:val="32"/>
        </w:rPr>
        <w:t>）象</w:t>
      </w:r>
      <w:r w:rsidR="00A0676B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>棋</w:t>
      </w:r>
      <w:r w:rsidRPr="009216E5">
        <w:rPr>
          <w:rFonts w:asciiTheme="minorEastAsia" w:hAnsiTheme="minorEastAsia" w:hint="eastAsia"/>
          <w:sz w:val="32"/>
          <w:szCs w:val="32"/>
        </w:rPr>
        <w:t>：刘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9216E5">
        <w:rPr>
          <w:rFonts w:asciiTheme="minorEastAsia" w:hAnsiTheme="minorEastAsia" w:hint="eastAsia"/>
          <w:sz w:val="32"/>
          <w:szCs w:val="32"/>
        </w:rPr>
        <w:t xml:space="preserve"> 昊</w:t>
      </w:r>
      <w:r>
        <w:rPr>
          <w:rFonts w:asciiTheme="minorEastAsia" w:hAnsiTheme="minorEastAsia" w:hint="eastAsia"/>
          <w:sz w:val="32"/>
          <w:szCs w:val="32"/>
        </w:rPr>
        <w:t xml:space="preserve">  刘晓兵   崔秀</w:t>
      </w:r>
      <w:r w:rsidR="004F2597">
        <w:rPr>
          <w:rFonts w:asciiTheme="minorEastAsia" w:hAnsiTheme="minorEastAsia" w:hint="eastAsia"/>
          <w:sz w:val="32"/>
          <w:szCs w:val="32"/>
        </w:rPr>
        <w:t>虹</w:t>
      </w:r>
    </w:p>
    <w:p w:rsidR="00273532" w:rsidRDefault="00273532" w:rsidP="00273532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216E5">
        <w:rPr>
          <w:rFonts w:asciiTheme="minorEastAsia" w:hAnsiTheme="minorEastAsia" w:hint="eastAsia"/>
          <w:sz w:val="32"/>
          <w:szCs w:val="32"/>
        </w:rPr>
        <w:t>（2</w:t>
      </w:r>
      <w:r>
        <w:rPr>
          <w:rFonts w:asciiTheme="minorEastAsia" w:hAnsiTheme="minorEastAsia" w:hint="eastAsia"/>
          <w:sz w:val="32"/>
          <w:szCs w:val="32"/>
        </w:rPr>
        <w:t>）跳</w:t>
      </w:r>
      <w:r w:rsidR="00A0676B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>棋</w:t>
      </w:r>
      <w:r w:rsidRPr="009216E5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</w:rPr>
        <w:t xml:space="preserve">华雅丽 </w:t>
      </w:r>
      <w:r w:rsidR="00A0676B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娇利艳  </w:t>
      </w:r>
      <w:r w:rsidR="00A0676B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马骊歌</w:t>
      </w:r>
    </w:p>
    <w:p w:rsidR="00A0676B" w:rsidRPr="009216E5" w:rsidRDefault="00A0676B" w:rsidP="00273532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（3）五子棋：刘凤敏  张福霞</w:t>
      </w:r>
      <w:r w:rsidR="00CF65DE">
        <w:rPr>
          <w:rFonts w:asciiTheme="minorEastAsia" w:hAnsiTheme="minorEastAsia" w:hint="eastAsia"/>
          <w:sz w:val="32"/>
          <w:szCs w:val="32"/>
        </w:rPr>
        <w:t xml:space="preserve">   于艳晶</w:t>
      </w:r>
    </w:p>
    <w:p w:rsidR="00E04E38" w:rsidRDefault="00246F24" w:rsidP="00EB39AF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</w:t>
      </w:r>
      <w:r w:rsidR="009216E5">
        <w:rPr>
          <w:rFonts w:asciiTheme="minorEastAsia" w:hAnsiTheme="minorEastAsia" w:hint="eastAsia"/>
          <w:sz w:val="32"/>
          <w:szCs w:val="32"/>
        </w:rPr>
        <w:t>．</w:t>
      </w:r>
      <w:r w:rsidR="00E04E38">
        <w:rPr>
          <w:rFonts w:asciiTheme="minorEastAsia" w:hAnsiTheme="minorEastAsia" w:hint="eastAsia"/>
          <w:sz w:val="32"/>
          <w:szCs w:val="32"/>
        </w:rPr>
        <w:t>比赛抽签：所有比赛以抽签形式决定对战选手（如出现单数则轮空一轮），按照比赛规则，胜者直接进入下轮比赛，直至产生冠亚季军。</w:t>
      </w:r>
    </w:p>
    <w:p w:rsidR="00E04E38" w:rsidRDefault="00246F24" w:rsidP="00EB39AF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</w:t>
      </w:r>
      <w:r w:rsidR="00273532">
        <w:rPr>
          <w:rFonts w:asciiTheme="minorEastAsia" w:hAnsiTheme="minorEastAsia" w:hint="eastAsia"/>
          <w:sz w:val="32"/>
          <w:szCs w:val="32"/>
        </w:rPr>
        <w:t>．</w:t>
      </w:r>
      <w:r w:rsidR="00460298">
        <w:rPr>
          <w:rFonts w:asciiTheme="minorEastAsia" w:hAnsiTheme="minorEastAsia" w:hint="eastAsia"/>
          <w:sz w:val="32"/>
          <w:szCs w:val="32"/>
        </w:rPr>
        <w:t>记</w:t>
      </w:r>
      <w:r w:rsidR="00E04E38">
        <w:rPr>
          <w:rFonts w:asciiTheme="minorEastAsia" w:hAnsiTheme="minorEastAsia" w:hint="eastAsia"/>
          <w:sz w:val="32"/>
          <w:szCs w:val="32"/>
        </w:rPr>
        <w:t>分方式：</w:t>
      </w:r>
      <w:r w:rsidR="00460298">
        <w:rPr>
          <w:rFonts w:asciiTheme="minorEastAsia" w:hAnsiTheme="minorEastAsia" w:hint="eastAsia"/>
          <w:sz w:val="32"/>
          <w:szCs w:val="32"/>
        </w:rPr>
        <w:t>胜一场得1分，平一场得0分，负一场得-1分，积分多者胜。</w:t>
      </w:r>
    </w:p>
    <w:p w:rsidR="00460298" w:rsidRDefault="00246F24" w:rsidP="00EB39AF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</w:t>
      </w:r>
      <w:r w:rsidR="00273532">
        <w:rPr>
          <w:rFonts w:asciiTheme="minorEastAsia" w:hAnsiTheme="minorEastAsia" w:hint="eastAsia"/>
          <w:sz w:val="32"/>
          <w:szCs w:val="32"/>
        </w:rPr>
        <w:t>．</w:t>
      </w:r>
      <w:r w:rsidR="00460298">
        <w:rPr>
          <w:rFonts w:asciiTheme="minorEastAsia" w:hAnsiTheme="minorEastAsia" w:hint="eastAsia"/>
          <w:sz w:val="32"/>
          <w:szCs w:val="32"/>
        </w:rPr>
        <w:t>比赛中严格按照规则进行，尊重对手，尊重裁判，若有争议应请示裁判，并由裁判进行裁决</w:t>
      </w:r>
      <w:r w:rsidR="00BB16FE">
        <w:rPr>
          <w:rFonts w:asciiTheme="minorEastAsia" w:hAnsiTheme="minorEastAsia" w:hint="eastAsia"/>
          <w:sz w:val="32"/>
          <w:szCs w:val="32"/>
        </w:rPr>
        <w:t>。</w:t>
      </w:r>
    </w:p>
    <w:p w:rsidR="00BB16FE" w:rsidRDefault="00246F24" w:rsidP="00EB39AF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7</w:t>
      </w:r>
      <w:r w:rsidR="00273532">
        <w:rPr>
          <w:rFonts w:asciiTheme="minorEastAsia" w:hAnsiTheme="minorEastAsia" w:hint="eastAsia"/>
          <w:sz w:val="32"/>
          <w:szCs w:val="32"/>
        </w:rPr>
        <w:t>．</w:t>
      </w:r>
      <w:r w:rsidR="00DD191B">
        <w:rPr>
          <w:rFonts w:asciiTheme="minorEastAsia" w:hAnsiTheme="minorEastAsia" w:hint="eastAsia"/>
          <w:sz w:val="32"/>
          <w:szCs w:val="32"/>
        </w:rPr>
        <w:t>请大家自觉维护赛场秩序，禁止出现喧哗、吵闹、指点提示对局者的现象，比赛迟到十五分钟视为弃权。裁判长有权根据参赛选手的违规情况做出退赛的判罚。</w:t>
      </w:r>
    </w:p>
    <w:p w:rsidR="00A860D5" w:rsidRDefault="00246F24" w:rsidP="00EB39AF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8</w:t>
      </w:r>
      <w:r w:rsidR="00273532">
        <w:rPr>
          <w:rFonts w:asciiTheme="minorEastAsia" w:hAnsiTheme="minorEastAsia" w:hint="eastAsia"/>
          <w:sz w:val="32"/>
          <w:szCs w:val="32"/>
        </w:rPr>
        <w:t>．</w:t>
      </w:r>
      <w:r w:rsidR="00A860D5" w:rsidRPr="009216E5">
        <w:rPr>
          <w:rFonts w:asciiTheme="minorEastAsia" w:hAnsiTheme="minorEastAsia" w:hint="eastAsia"/>
          <w:sz w:val="32"/>
          <w:szCs w:val="32"/>
        </w:rPr>
        <w:t>各比赛组裁判员需提前到达比赛现场，分发比赛用具，比赛结束后将比赛用具收回。</w:t>
      </w:r>
    </w:p>
    <w:p w:rsidR="00246F24" w:rsidRDefault="00246F24" w:rsidP="00EB39AF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246F24" w:rsidRDefault="00246F24" w:rsidP="00EB39AF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246F24" w:rsidRDefault="00246F24" w:rsidP="00EB39AF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246F24" w:rsidRPr="009216E5" w:rsidRDefault="00246F24" w:rsidP="00246F24">
      <w:pPr>
        <w:ind w:firstLineChars="1400" w:firstLine="4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2019年12月</w:t>
      </w:r>
      <w:r w:rsidR="00DD5DBE">
        <w:rPr>
          <w:rFonts w:asciiTheme="minorEastAsia" w:hAnsiTheme="minorEastAsia" w:hint="eastAsia"/>
          <w:sz w:val="32"/>
          <w:szCs w:val="32"/>
        </w:rPr>
        <w:t>6</w:t>
      </w:r>
      <w:r>
        <w:rPr>
          <w:rFonts w:asciiTheme="minorEastAsia" w:hAnsiTheme="minorEastAsia"/>
          <w:sz w:val="32"/>
          <w:szCs w:val="32"/>
        </w:rPr>
        <w:t>日</w:t>
      </w:r>
    </w:p>
    <w:sectPr w:rsidR="00246F24" w:rsidRPr="009216E5" w:rsidSect="00495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F2A" w:rsidRDefault="00971F2A" w:rsidP="00D5615A">
      <w:r>
        <w:separator/>
      </w:r>
    </w:p>
  </w:endnote>
  <w:endnote w:type="continuationSeparator" w:id="1">
    <w:p w:rsidR="00971F2A" w:rsidRDefault="00971F2A" w:rsidP="00D5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F2A" w:rsidRDefault="00971F2A" w:rsidP="00D5615A">
      <w:r>
        <w:separator/>
      </w:r>
    </w:p>
  </w:footnote>
  <w:footnote w:type="continuationSeparator" w:id="1">
    <w:p w:rsidR="00971F2A" w:rsidRDefault="00971F2A" w:rsidP="00D56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7B9B"/>
    <w:multiLevelType w:val="multilevel"/>
    <w:tmpl w:val="65357B9B"/>
    <w:lvl w:ilvl="0">
      <w:start w:val="2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tabs>
          <w:tab w:val="num" w:pos="1440"/>
        </w:tabs>
        <w:ind w:left="14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884"/>
    <w:rsid w:val="0006584D"/>
    <w:rsid w:val="00186932"/>
    <w:rsid w:val="00207C0D"/>
    <w:rsid w:val="00211D8F"/>
    <w:rsid w:val="00246F24"/>
    <w:rsid w:val="00271E95"/>
    <w:rsid w:val="00273532"/>
    <w:rsid w:val="0028455F"/>
    <w:rsid w:val="002D48E4"/>
    <w:rsid w:val="002E36E6"/>
    <w:rsid w:val="003605FF"/>
    <w:rsid w:val="003C01E1"/>
    <w:rsid w:val="00402073"/>
    <w:rsid w:val="00460298"/>
    <w:rsid w:val="00495F31"/>
    <w:rsid w:val="004B7884"/>
    <w:rsid w:val="004C5879"/>
    <w:rsid w:val="004F2597"/>
    <w:rsid w:val="004F25FC"/>
    <w:rsid w:val="006C469A"/>
    <w:rsid w:val="00713EE5"/>
    <w:rsid w:val="00726F9F"/>
    <w:rsid w:val="00735997"/>
    <w:rsid w:val="00745EF4"/>
    <w:rsid w:val="00770858"/>
    <w:rsid w:val="009216E5"/>
    <w:rsid w:val="00963882"/>
    <w:rsid w:val="00971F2A"/>
    <w:rsid w:val="00991029"/>
    <w:rsid w:val="00A0676B"/>
    <w:rsid w:val="00A860D5"/>
    <w:rsid w:val="00B10A35"/>
    <w:rsid w:val="00BB16FE"/>
    <w:rsid w:val="00BE0F1E"/>
    <w:rsid w:val="00CC6086"/>
    <w:rsid w:val="00CF65DE"/>
    <w:rsid w:val="00D04370"/>
    <w:rsid w:val="00D5615A"/>
    <w:rsid w:val="00D80D89"/>
    <w:rsid w:val="00DA611C"/>
    <w:rsid w:val="00DD191B"/>
    <w:rsid w:val="00DD5DBE"/>
    <w:rsid w:val="00E04E38"/>
    <w:rsid w:val="00E65E07"/>
    <w:rsid w:val="00E730CF"/>
    <w:rsid w:val="00EA1946"/>
    <w:rsid w:val="00EB39AF"/>
    <w:rsid w:val="00F24E48"/>
    <w:rsid w:val="00F32235"/>
    <w:rsid w:val="00F91264"/>
    <w:rsid w:val="00FF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1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1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pgos</cp:lastModifiedBy>
  <cp:revision>2</cp:revision>
  <cp:lastPrinted>2019-12-05T06:17:00Z</cp:lastPrinted>
  <dcterms:created xsi:type="dcterms:W3CDTF">2019-12-06T04:48:00Z</dcterms:created>
  <dcterms:modified xsi:type="dcterms:W3CDTF">2019-12-06T04:48:00Z</dcterms:modified>
</cp:coreProperties>
</file>