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b/>
          <w:sz w:val="36"/>
        </w:rPr>
      </w:pPr>
      <w:r>
        <w:rPr>
          <w:rFonts w:hint="eastAsia"/>
          <w:b/>
          <w:sz w:val="36"/>
        </w:rPr>
        <w:t>附件1</w:t>
      </w:r>
    </w:p>
    <w:p>
      <w:pPr>
        <w:spacing w:line="360" w:lineRule="exact"/>
        <w:rPr>
          <w:b/>
          <w:sz w:val="36"/>
        </w:rPr>
      </w:pPr>
    </w:p>
    <w:p>
      <w:pPr>
        <w:spacing w:line="360" w:lineRule="exact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吉林交通职业技术学院</w:t>
      </w:r>
    </w:p>
    <w:p>
      <w:pPr>
        <w:spacing w:line="360" w:lineRule="exact"/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sz w:val="36"/>
        </w:rPr>
        <w:t>2021</w:t>
      </w:r>
      <w:r>
        <w:rPr>
          <w:rFonts w:hint="eastAsia" w:ascii="黑体" w:eastAsia="黑体"/>
          <w:b/>
          <w:bCs/>
          <w:sz w:val="36"/>
        </w:rPr>
        <w:t>年度优秀工会干部申报表</w:t>
      </w:r>
    </w:p>
    <w:bookmarkEnd w:id="0"/>
    <w:p>
      <w:pPr>
        <w:spacing w:line="360" w:lineRule="exact"/>
        <w:jc w:val="center"/>
        <w:rPr>
          <w:b/>
          <w:bCs/>
          <w:sz w:val="36"/>
        </w:rPr>
      </w:pP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5"/>
        <w:gridCol w:w="523"/>
        <w:gridCol w:w="463"/>
        <w:gridCol w:w="986"/>
        <w:gridCol w:w="854"/>
        <w:gridCol w:w="1740"/>
        <w:gridCol w:w="1006"/>
        <w:gridCol w:w="875"/>
        <w:gridCol w:w="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职务（职称）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4" w:hRule="atLeast"/>
        </w:trPr>
        <w:tc>
          <w:tcPr>
            <w:tcW w:w="845" w:type="dxa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</w:p>
          <w:p>
            <w:pPr>
              <w:ind w:firstLine="263" w:firstLineChars="97"/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24"/>
              </w:rPr>
              <w:t xml:space="preserve"> 要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24"/>
              </w:rPr>
              <w:t xml:space="preserve"> 事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24"/>
              </w:rPr>
              <w:t xml:space="preserve"> 迹</w:t>
            </w:r>
          </w:p>
          <w:p>
            <w:pPr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</w:p>
          <w:p>
            <w:pPr>
              <w:ind w:firstLine="266" w:firstLineChars="98"/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24"/>
              </w:rPr>
              <w:t>及</w:t>
            </w:r>
          </w:p>
          <w:p>
            <w:pPr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</w:p>
          <w:p>
            <w:pPr>
              <w:ind w:firstLine="266" w:firstLineChars="98"/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24"/>
              </w:rPr>
              <w:t>荣</w:t>
            </w:r>
          </w:p>
          <w:p>
            <w:pPr>
              <w:ind w:firstLine="266" w:firstLineChars="98"/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</w:p>
          <w:p>
            <w:pPr>
              <w:ind w:firstLine="266" w:firstLineChars="98"/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24"/>
              </w:rPr>
              <w:t>誉</w:t>
            </w:r>
          </w:p>
        </w:tc>
        <w:tc>
          <w:tcPr>
            <w:tcW w:w="7063" w:type="dxa"/>
            <w:gridSpan w:val="9"/>
          </w:tcPr>
          <w:p>
            <w:pPr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7909" w:type="dxa"/>
            <w:gridSpan w:val="10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        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590" w:firstLineChars="245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校工会意见</w:t>
            </w:r>
          </w:p>
          <w:p>
            <w:pPr>
              <w:ind w:firstLine="4486" w:firstLineChars="1862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4939" w:firstLineChars="20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（盖章）</w:t>
            </w:r>
          </w:p>
          <w:p>
            <w:pPr>
              <w:ind w:firstLine="1889" w:firstLineChars="784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 月   日</w:t>
            </w:r>
          </w:p>
        </w:tc>
      </w:tr>
    </w:tbl>
    <w:p>
      <w:pPr>
        <w:spacing w:line="240" w:lineRule="exact"/>
        <w:ind w:firstLine="105" w:firstLineChars="5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28"/>
    <w:rsid w:val="006F1DE3"/>
    <w:rsid w:val="00922430"/>
    <w:rsid w:val="00A55B28"/>
    <w:rsid w:val="00B04190"/>
    <w:rsid w:val="00BA5405"/>
    <w:rsid w:val="00C017E3"/>
    <w:rsid w:val="00C20500"/>
    <w:rsid w:val="00E56D71"/>
    <w:rsid w:val="00FA22C3"/>
    <w:rsid w:val="7A7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5</TotalTime>
  <ScaleCrop>false</ScaleCrop>
  <LinksUpToDate>false</LinksUpToDate>
  <CharactersWithSpaces>243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2021-12-02T06:27:00Z</dcterms:created>
  <dc:creator>Windows 用户</dc:creator>
  <cp:lastModifiedBy>余利</cp:lastModifiedBy>
  <dcterms:modified xsi:type="dcterms:W3CDTF">2021-12-29T07:25:25Z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5BA94B74BA3146FD9CDE562B24056955</vt:lpwstr>
  </property>
</Properties>
</file>